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7B" w:rsidRPr="004B22CC" w:rsidRDefault="0031257B" w:rsidP="0031257B">
      <w:pPr>
        <w:jc w:val="center"/>
        <w:rPr>
          <w:rFonts w:cs="B Nazanin"/>
          <w:rtl/>
        </w:rPr>
      </w:pPr>
      <w:bookmarkStart w:id="0" w:name="_GoBack"/>
      <w:bookmarkEnd w:id="0"/>
      <w:r w:rsidRPr="004B22CC">
        <w:rPr>
          <w:rFonts w:cs="B Nazanin" w:hint="cs"/>
          <w:rtl/>
        </w:rPr>
        <w:t>فرم ارزیابی پایان نامه دانشجویان کارشناسی ارشد</w:t>
      </w:r>
    </w:p>
    <w:p w:rsidR="000B14C8" w:rsidRPr="004B22CC" w:rsidRDefault="000B14C8" w:rsidP="003C585F">
      <w:pPr>
        <w:jc w:val="right"/>
        <w:rPr>
          <w:rFonts w:cs="B Nazanin"/>
          <w:rtl/>
          <w:lang w:bidi="fa-IR"/>
        </w:rPr>
      </w:pPr>
      <w:r w:rsidRPr="004B22CC">
        <w:rPr>
          <w:rFonts w:cs="B Nazanin" w:hint="cs"/>
          <w:rtl/>
        </w:rPr>
        <w:t>نام و نام خانوادگی دانشجو</w:t>
      </w:r>
    </w:p>
    <w:p w:rsidR="003862F2" w:rsidRPr="003862F2" w:rsidRDefault="000B14C8" w:rsidP="003862F2">
      <w:pPr>
        <w:bidi/>
        <w:ind w:left="360"/>
        <w:rPr>
          <w:rFonts w:cs="B Nazanin"/>
          <w:color w:val="000000" w:themeColor="text1"/>
          <w:lang w:bidi="fa-IR"/>
        </w:rPr>
      </w:pPr>
      <w:r w:rsidRPr="003862F2">
        <w:rPr>
          <w:rFonts w:cs="B Nazanin" w:hint="cs"/>
          <w:rtl/>
        </w:rPr>
        <w:t>عنوان پایان نامه</w:t>
      </w:r>
      <w:r w:rsidR="00DB4FD0" w:rsidRPr="003862F2">
        <w:rPr>
          <w:rFonts w:cs="B Nazanin" w:hint="cs"/>
          <w:rtl/>
        </w:rPr>
        <w:t xml:space="preserve"> : </w:t>
      </w:r>
    </w:p>
    <w:tbl>
      <w:tblPr>
        <w:tblStyle w:val="TableGrid"/>
        <w:tblW w:w="10126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1196"/>
        <w:gridCol w:w="992"/>
        <w:gridCol w:w="1127"/>
        <w:gridCol w:w="4393"/>
        <w:gridCol w:w="1698"/>
        <w:gridCol w:w="720"/>
      </w:tblGrid>
      <w:tr w:rsidR="008B093E" w:rsidRPr="004B22CC" w:rsidTr="00566136">
        <w:trPr>
          <w:trHeight w:val="507"/>
        </w:trPr>
        <w:tc>
          <w:tcPr>
            <w:tcW w:w="1196" w:type="dxa"/>
          </w:tcPr>
          <w:p w:rsidR="008B093E" w:rsidRPr="004B22CC" w:rsidRDefault="008B093E" w:rsidP="00091521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نمره کل</w:t>
            </w:r>
          </w:p>
        </w:tc>
        <w:tc>
          <w:tcPr>
            <w:tcW w:w="992" w:type="dxa"/>
          </w:tcPr>
          <w:p w:rsidR="008B093E" w:rsidRPr="004B22CC" w:rsidRDefault="008B093E" w:rsidP="00091521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نمره مورد</w:t>
            </w:r>
          </w:p>
        </w:tc>
        <w:tc>
          <w:tcPr>
            <w:tcW w:w="1127" w:type="dxa"/>
          </w:tcPr>
          <w:p w:rsidR="008B093E" w:rsidRPr="004B22CC" w:rsidRDefault="008B093E" w:rsidP="00091521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محدوده نمره زیر مورد</w:t>
            </w:r>
          </w:p>
        </w:tc>
        <w:tc>
          <w:tcPr>
            <w:tcW w:w="4393" w:type="dxa"/>
          </w:tcPr>
          <w:p w:rsidR="008B093E" w:rsidRPr="004B22CC" w:rsidRDefault="008B093E" w:rsidP="002C2F17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زیر مورد</w:t>
            </w:r>
          </w:p>
        </w:tc>
        <w:tc>
          <w:tcPr>
            <w:tcW w:w="1698" w:type="dxa"/>
          </w:tcPr>
          <w:p w:rsidR="008B093E" w:rsidRPr="004B22CC" w:rsidRDefault="008B093E" w:rsidP="00A26222">
            <w:pPr>
              <w:bidi/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مورد</w:t>
            </w:r>
          </w:p>
        </w:tc>
        <w:tc>
          <w:tcPr>
            <w:tcW w:w="720" w:type="dxa"/>
          </w:tcPr>
          <w:p w:rsidR="008B093E" w:rsidRPr="004B22CC" w:rsidRDefault="008B093E" w:rsidP="00091521">
            <w:pPr>
              <w:jc w:val="center"/>
              <w:rPr>
                <w:rFonts w:cs="B Nazanin"/>
                <w:rtl/>
                <w:lang w:bidi="fa-IR"/>
              </w:rPr>
            </w:pPr>
            <w:r w:rsidRPr="004B22CC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566136" w:rsidRPr="004B22CC" w:rsidTr="00566136">
        <w:trPr>
          <w:trHeight w:val="70"/>
        </w:trPr>
        <w:tc>
          <w:tcPr>
            <w:tcW w:w="11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43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136" w:rsidRPr="004B22CC" w:rsidRDefault="00566136" w:rsidP="00A26222">
            <w:pPr>
              <w:bidi/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مقدمه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136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566136" w:rsidRPr="004B22CC" w:rsidTr="00566136">
        <w:trPr>
          <w:trHeight w:val="480"/>
        </w:trPr>
        <w:tc>
          <w:tcPr>
            <w:tcW w:w="1196" w:type="dxa"/>
            <w:vMerge w:val="restart"/>
            <w:tcBorders>
              <w:top w:val="nil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27" w:type="dxa"/>
            <w:tcBorders>
              <w:top w:val="nil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0-2</w:t>
            </w:r>
          </w:p>
        </w:tc>
        <w:tc>
          <w:tcPr>
            <w:tcW w:w="4393" w:type="dxa"/>
            <w:tcBorders>
              <w:top w:val="nil"/>
              <w:right w:val="single" w:sz="4" w:space="0" w:color="auto"/>
            </w:tcBorders>
          </w:tcPr>
          <w:p w:rsidR="00566136" w:rsidRPr="004B22CC" w:rsidRDefault="00566136" w:rsidP="002C2F17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بیان اهمیت موضوع با ذکر رفرنس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36" w:rsidRPr="004B22CC" w:rsidRDefault="00566136" w:rsidP="00A2622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</w:tr>
      <w:tr w:rsidR="00566136" w:rsidRPr="004B22CC" w:rsidTr="00566136">
        <w:trPr>
          <w:trHeight w:val="495"/>
        </w:trPr>
        <w:tc>
          <w:tcPr>
            <w:tcW w:w="1196" w:type="dxa"/>
            <w:vMerge/>
            <w:tcBorders>
              <w:top w:val="nil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  <w:r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566136" w:rsidRPr="004B22CC" w:rsidRDefault="00566136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ذکر اهداف ، فرضیات یا سوالات پژوهشی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36" w:rsidRPr="004B22CC" w:rsidRDefault="00566136" w:rsidP="00A2622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</w:tr>
      <w:tr w:rsidR="00DD77CB" w:rsidRPr="004B22CC" w:rsidTr="00566136">
        <w:trPr>
          <w:trHeight w:val="420"/>
        </w:trPr>
        <w:tc>
          <w:tcPr>
            <w:tcW w:w="1196" w:type="dxa"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DD77CB" w:rsidRPr="004B22CC" w:rsidRDefault="003C585F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127" w:type="dxa"/>
          </w:tcPr>
          <w:p w:rsidR="00DD77CB" w:rsidRPr="004B22CC" w:rsidRDefault="003C585F" w:rsidP="0009152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0-10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مرور مناسب و کافی متون و ادبیات علمی</w:t>
            </w:r>
          </w:p>
        </w:tc>
        <w:tc>
          <w:tcPr>
            <w:tcW w:w="1698" w:type="dxa"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مروری بر متون</w:t>
            </w:r>
          </w:p>
        </w:tc>
        <w:tc>
          <w:tcPr>
            <w:tcW w:w="720" w:type="dxa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DD77CB" w:rsidRPr="004B22CC" w:rsidTr="00566136">
        <w:trPr>
          <w:trHeight w:val="507"/>
        </w:trPr>
        <w:tc>
          <w:tcPr>
            <w:tcW w:w="1196" w:type="dxa"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DD77CB" w:rsidRPr="004B22CC" w:rsidRDefault="003C585F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27" w:type="dxa"/>
          </w:tcPr>
          <w:p w:rsidR="00DD77CB" w:rsidRPr="004B22CC" w:rsidRDefault="003C585F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توضیح کامل روش کار و مواد</w:t>
            </w:r>
          </w:p>
        </w:tc>
        <w:tc>
          <w:tcPr>
            <w:tcW w:w="1698" w:type="dxa"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مواد و روش ها</w:t>
            </w:r>
          </w:p>
        </w:tc>
        <w:tc>
          <w:tcPr>
            <w:tcW w:w="720" w:type="dxa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DD77CB" w:rsidRPr="004B22CC" w:rsidTr="00566136">
        <w:trPr>
          <w:trHeight w:val="380"/>
        </w:trPr>
        <w:tc>
          <w:tcPr>
            <w:tcW w:w="1196" w:type="dxa"/>
            <w:vMerge w:val="restart"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 w:val="restart"/>
          </w:tcPr>
          <w:p w:rsidR="00DD77CB" w:rsidRPr="004B22CC" w:rsidRDefault="00761C26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127" w:type="dxa"/>
          </w:tcPr>
          <w:p w:rsidR="00DD77CB" w:rsidRPr="004B22CC" w:rsidRDefault="00761C26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  <w:r w:rsidR="00091521"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ارایه مناسب یافته ها</w:t>
            </w:r>
          </w:p>
        </w:tc>
        <w:tc>
          <w:tcPr>
            <w:tcW w:w="1698" w:type="dxa"/>
            <w:vMerge w:val="restart"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یافته ها</w:t>
            </w:r>
          </w:p>
        </w:tc>
        <w:tc>
          <w:tcPr>
            <w:tcW w:w="720" w:type="dxa"/>
            <w:vMerge w:val="restart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DD77CB" w:rsidRPr="004B22CC" w:rsidTr="00566136">
        <w:trPr>
          <w:trHeight w:val="495"/>
        </w:trPr>
        <w:tc>
          <w:tcPr>
            <w:tcW w:w="1196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DD77CB" w:rsidRPr="004B22CC" w:rsidRDefault="00761C26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  <w:r w:rsidR="00091521"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 xml:space="preserve">استفاده مناسب از جداول ، عکس و نمودارها </w:t>
            </w:r>
          </w:p>
        </w:tc>
        <w:tc>
          <w:tcPr>
            <w:tcW w:w="1698" w:type="dxa"/>
            <w:vMerge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</w:tr>
      <w:tr w:rsidR="00DD77CB" w:rsidRPr="004B22CC" w:rsidTr="00566136">
        <w:trPr>
          <w:trHeight w:val="418"/>
        </w:trPr>
        <w:tc>
          <w:tcPr>
            <w:tcW w:w="1196" w:type="dxa"/>
            <w:vMerge w:val="restart"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 w:val="restart"/>
          </w:tcPr>
          <w:p w:rsidR="00DD77CB" w:rsidRPr="004B22CC" w:rsidRDefault="00091521" w:rsidP="00761C26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1</w:t>
            </w:r>
            <w:r w:rsidR="00761C26">
              <w:rPr>
                <w:rFonts w:cs="B Nazanin" w:hint="cs"/>
                <w:rtl/>
              </w:rPr>
              <w:t>4</w:t>
            </w:r>
          </w:p>
        </w:tc>
        <w:tc>
          <w:tcPr>
            <w:tcW w:w="1127" w:type="dxa"/>
          </w:tcPr>
          <w:p w:rsidR="00DD77CB" w:rsidRPr="004B22CC" w:rsidRDefault="00091521" w:rsidP="00091521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5-0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بحث مفید و مناسب در راستای نتایج با استفاده از منابع</w:t>
            </w:r>
          </w:p>
        </w:tc>
        <w:tc>
          <w:tcPr>
            <w:tcW w:w="1698" w:type="dxa"/>
            <w:vMerge w:val="restart"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</w:p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بحث</w:t>
            </w:r>
          </w:p>
        </w:tc>
        <w:tc>
          <w:tcPr>
            <w:tcW w:w="720" w:type="dxa"/>
            <w:vMerge w:val="restart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DD77CB" w:rsidRPr="004B22CC" w:rsidTr="00566136">
        <w:trPr>
          <w:trHeight w:val="405"/>
        </w:trPr>
        <w:tc>
          <w:tcPr>
            <w:tcW w:w="1196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DD77CB" w:rsidRPr="004B22CC" w:rsidRDefault="00091521" w:rsidP="00091521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3-0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چگونگی استفاده از منابع از نظر کیفیت و کمیت</w:t>
            </w:r>
          </w:p>
        </w:tc>
        <w:tc>
          <w:tcPr>
            <w:tcW w:w="1698" w:type="dxa"/>
            <w:vMerge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0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</w:tr>
      <w:tr w:rsidR="00DD77CB" w:rsidRPr="004B22CC" w:rsidTr="00566136">
        <w:trPr>
          <w:trHeight w:val="390"/>
        </w:trPr>
        <w:tc>
          <w:tcPr>
            <w:tcW w:w="1196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DD77CB" w:rsidRPr="004B22CC" w:rsidRDefault="00761C26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  <w:r w:rsidR="00091521"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نتیجه گیری مناسب</w:t>
            </w:r>
          </w:p>
        </w:tc>
        <w:tc>
          <w:tcPr>
            <w:tcW w:w="1698" w:type="dxa"/>
            <w:vMerge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0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</w:tr>
      <w:tr w:rsidR="00DD77CB" w:rsidRPr="004B22CC" w:rsidTr="00566136">
        <w:trPr>
          <w:trHeight w:val="1019"/>
        </w:trPr>
        <w:tc>
          <w:tcPr>
            <w:tcW w:w="1196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DD77CB" w:rsidRPr="004B22CC" w:rsidRDefault="00761C26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  <w:r w:rsidR="00091521"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ارائه پیشنهادات مناسب و عملی</w:t>
            </w:r>
          </w:p>
        </w:tc>
        <w:tc>
          <w:tcPr>
            <w:tcW w:w="1698" w:type="dxa"/>
            <w:vMerge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0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</w:tr>
      <w:tr w:rsidR="00DD77CB" w:rsidRPr="004B22CC" w:rsidTr="00566136">
        <w:trPr>
          <w:trHeight w:val="525"/>
        </w:trPr>
        <w:tc>
          <w:tcPr>
            <w:tcW w:w="1196" w:type="dxa"/>
            <w:vMerge w:val="restart"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 w:val="restart"/>
          </w:tcPr>
          <w:p w:rsidR="00DD77CB" w:rsidRPr="004B22CC" w:rsidRDefault="00ED22C0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27" w:type="dxa"/>
          </w:tcPr>
          <w:p w:rsidR="00DD77CB" w:rsidRPr="004B22CC" w:rsidRDefault="00ED22C0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  <w:r w:rsidR="00091521"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رعایت اصول رفرنس نویسی مطابق با فرمت آیین نامه</w:t>
            </w:r>
          </w:p>
        </w:tc>
        <w:tc>
          <w:tcPr>
            <w:tcW w:w="1698" w:type="dxa"/>
            <w:vMerge w:val="restart"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رفرنس نویسی</w:t>
            </w:r>
          </w:p>
        </w:tc>
        <w:tc>
          <w:tcPr>
            <w:tcW w:w="720" w:type="dxa"/>
            <w:vMerge w:val="restart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DD77CB" w:rsidRPr="004B22CC" w:rsidTr="00566136">
        <w:trPr>
          <w:trHeight w:val="506"/>
        </w:trPr>
        <w:tc>
          <w:tcPr>
            <w:tcW w:w="1196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DD77CB" w:rsidRPr="004B22CC" w:rsidRDefault="00091521" w:rsidP="00091521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1-0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  <w:rtl/>
              </w:rPr>
            </w:pPr>
            <w:r w:rsidRPr="004B22CC">
              <w:rPr>
                <w:rFonts w:cs="B Nazanin" w:hint="cs"/>
                <w:rtl/>
              </w:rPr>
              <w:t>وارد کردن رفرنس ها بطور کامل در محل صحیح در متن</w:t>
            </w:r>
          </w:p>
        </w:tc>
        <w:tc>
          <w:tcPr>
            <w:tcW w:w="1698" w:type="dxa"/>
            <w:vMerge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</w:tr>
      <w:tr w:rsidR="00DD77CB" w:rsidRPr="004B22CC" w:rsidTr="00566136">
        <w:trPr>
          <w:trHeight w:val="375"/>
        </w:trPr>
        <w:tc>
          <w:tcPr>
            <w:tcW w:w="1196" w:type="dxa"/>
            <w:vMerge w:val="restart"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 w:val="restart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1127" w:type="dxa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  <w:r w:rsidR="00091521"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نحوه بیان وانتقال مطالب به حاضرین</w:t>
            </w:r>
          </w:p>
        </w:tc>
        <w:tc>
          <w:tcPr>
            <w:tcW w:w="1698" w:type="dxa"/>
            <w:vMerge w:val="restart"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ارائه</w:t>
            </w:r>
          </w:p>
        </w:tc>
        <w:tc>
          <w:tcPr>
            <w:tcW w:w="720" w:type="dxa"/>
            <w:vMerge w:val="restart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075574" w:rsidRPr="004B22CC" w:rsidTr="00566136">
        <w:trPr>
          <w:trHeight w:val="375"/>
        </w:trPr>
        <w:tc>
          <w:tcPr>
            <w:tcW w:w="1196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  <w:r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075574" w:rsidRPr="004B22CC" w:rsidRDefault="00075574" w:rsidP="00075574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میزان تسلط بر مطالب</w:t>
            </w:r>
          </w:p>
        </w:tc>
        <w:tc>
          <w:tcPr>
            <w:tcW w:w="1698" w:type="dxa"/>
            <w:vMerge/>
          </w:tcPr>
          <w:p w:rsidR="00075574" w:rsidRPr="004B22CC" w:rsidRDefault="00075574" w:rsidP="0007557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</w:tr>
      <w:tr w:rsidR="00075574" w:rsidRPr="004B22CC" w:rsidTr="00566136">
        <w:trPr>
          <w:trHeight w:val="405"/>
        </w:trPr>
        <w:tc>
          <w:tcPr>
            <w:tcW w:w="1196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  <w:r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075574" w:rsidRPr="004B22CC" w:rsidRDefault="00075574" w:rsidP="00075574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نحوه پاسخ به سوالات</w:t>
            </w:r>
          </w:p>
        </w:tc>
        <w:tc>
          <w:tcPr>
            <w:tcW w:w="1698" w:type="dxa"/>
            <w:vMerge/>
          </w:tcPr>
          <w:p w:rsidR="00075574" w:rsidRPr="004B22CC" w:rsidRDefault="00075574" w:rsidP="0007557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</w:tr>
      <w:tr w:rsidR="00075574" w:rsidRPr="004B22CC" w:rsidTr="00566136">
        <w:trPr>
          <w:trHeight w:val="405"/>
        </w:trPr>
        <w:tc>
          <w:tcPr>
            <w:tcW w:w="1196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  <w:r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075574" w:rsidRPr="004B22CC" w:rsidRDefault="00075574" w:rsidP="00075574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استفاده مطلوب از وسایل سمعی و بصری</w:t>
            </w:r>
          </w:p>
        </w:tc>
        <w:tc>
          <w:tcPr>
            <w:tcW w:w="1698" w:type="dxa"/>
            <w:vMerge/>
          </w:tcPr>
          <w:p w:rsidR="00075574" w:rsidRPr="004B22CC" w:rsidRDefault="00075574" w:rsidP="0007557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</w:tr>
      <w:tr w:rsidR="009660E8" w:rsidRPr="004B22CC" w:rsidTr="00566136">
        <w:trPr>
          <w:trHeight w:val="150"/>
        </w:trPr>
        <w:tc>
          <w:tcPr>
            <w:tcW w:w="1196" w:type="dxa"/>
            <w:vMerge/>
          </w:tcPr>
          <w:p w:rsidR="009660E8" w:rsidRPr="004B22CC" w:rsidRDefault="009660E8" w:rsidP="009660E8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9660E8" w:rsidRPr="004B22CC" w:rsidRDefault="009660E8" w:rsidP="009660E8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9660E8" w:rsidRPr="004B22CC" w:rsidRDefault="00075574" w:rsidP="00ED22C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  <w:r w:rsidR="009660E8"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9660E8" w:rsidRPr="004B22CC" w:rsidRDefault="009660E8" w:rsidP="009660E8">
            <w:pPr>
              <w:jc w:val="right"/>
              <w:rPr>
                <w:rFonts w:cs="B Nazanin"/>
                <w:rtl/>
              </w:rPr>
            </w:pPr>
            <w:r w:rsidRPr="004B22CC">
              <w:rPr>
                <w:rFonts w:cs="B Nazanin" w:hint="cs"/>
                <w:rtl/>
              </w:rPr>
              <w:t>رعایت زمان بندی</w:t>
            </w:r>
          </w:p>
        </w:tc>
        <w:tc>
          <w:tcPr>
            <w:tcW w:w="1698" w:type="dxa"/>
            <w:vMerge/>
          </w:tcPr>
          <w:p w:rsidR="009660E8" w:rsidRPr="004B22CC" w:rsidRDefault="009660E8" w:rsidP="00A2622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Merge/>
          </w:tcPr>
          <w:p w:rsidR="009660E8" w:rsidRPr="004B22CC" w:rsidRDefault="009660E8" w:rsidP="009660E8">
            <w:pPr>
              <w:jc w:val="center"/>
              <w:rPr>
                <w:rFonts w:cs="B Nazanin"/>
              </w:rPr>
            </w:pPr>
          </w:p>
        </w:tc>
      </w:tr>
      <w:tr w:rsidR="009660E8" w:rsidRPr="004B22CC" w:rsidTr="00566136">
        <w:trPr>
          <w:trHeight w:val="255"/>
        </w:trPr>
        <w:tc>
          <w:tcPr>
            <w:tcW w:w="1196" w:type="dxa"/>
          </w:tcPr>
          <w:p w:rsidR="009660E8" w:rsidRPr="004B22CC" w:rsidRDefault="009660E8" w:rsidP="009660E8">
            <w:pPr>
              <w:jc w:val="center"/>
              <w:rPr>
                <w:rFonts w:cs="B Nazanin"/>
              </w:rPr>
            </w:pPr>
          </w:p>
        </w:tc>
        <w:tc>
          <w:tcPr>
            <w:tcW w:w="8930" w:type="dxa"/>
            <w:gridSpan w:val="5"/>
          </w:tcPr>
          <w:p w:rsidR="009660E8" w:rsidRPr="004B22CC" w:rsidRDefault="009660E8" w:rsidP="004B22CC">
            <w:pPr>
              <w:bidi/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 xml:space="preserve">جمع </w:t>
            </w:r>
            <w:r w:rsidR="004B22CC">
              <w:rPr>
                <w:rFonts w:cs="B Nazanin" w:hint="cs"/>
                <w:rtl/>
              </w:rPr>
              <w:t xml:space="preserve">   </w:t>
            </w:r>
            <w:r w:rsidRPr="004B22CC">
              <w:rPr>
                <w:rFonts w:cs="B Nazanin" w:hint="cs"/>
                <w:rtl/>
              </w:rPr>
              <w:t>(</w:t>
            </w:r>
            <w:r w:rsidR="00CC0796" w:rsidRPr="004B22CC">
              <w:rPr>
                <w:rFonts w:cs="B Nazanin" w:hint="cs"/>
                <w:rtl/>
              </w:rPr>
              <w:t>سقف نمره</w:t>
            </w:r>
            <w:r w:rsidRPr="004B22CC">
              <w:rPr>
                <w:rFonts w:cs="B Nazanin" w:hint="cs"/>
                <w:rtl/>
              </w:rPr>
              <w:t xml:space="preserve"> 90)</w:t>
            </w:r>
          </w:p>
        </w:tc>
      </w:tr>
    </w:tbl>
    <w:p w:rsidR="008458DC" w:rsidRDefault="008458DC">
      <w:pPr>
        <w:rPr>
          <w:rFonts w:cs="B Nazanin"/>
          <w:rtl/>
        </w:rPr>
      </w:pPr>
    </w:p>
    <w:p w:rsidR="00075574" w:rsidRPr="004B22CC" w:rsidRDefault="00075574">
      <w:pPr>
        <w:rPr>
          <w:rFonts w:cs="B Nazanin"/>
        </w:rPr>
      </w:pPr>
    </w:p>
    <w:tbl>
      <w:tblPr>
        <w:tblStyle w:val="TableGrid"/>
        <w:tblW w:w="10126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2188"/>
        <w:gridCol w:w="1134"/>
        <w:gridCol w:w="4394"/>
        <w:gridCol w:w="1701"/>
        <w:gridCol w:w="709"/>
      </w:tblGrid>
      <w:tr w:rsidR="00761C26" w:rsidRPr="004B22CC" w:rsidTr="00487B74">
        <w:trPr>
          <w:trHeight w:val="147"/>
        </w:trPr>
        <w:tc>
          <w:tcPr>
            <w:tcW w:w="2188" w:type="dxa"/>
            <w:vMerge w:val="restart"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lastRenderedPageBreak/>
              <w:t>سقف نمره  2</w:t>
            </w:r>
          </w:p>
        </w:tc>
        <w:tc>
          <w:tcPr>
            <w:tcW w:w="1134" w:type="dxa"/>
            <w:vAlign w:val="center"/>
          </w:tcPr>
          <w:p w:rsidR="00761C26" w:rsidRPr="004B22CC" w:rsidRDefault="00F9302F" w:rsidP="00487B7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394" w:type="dxa"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  <w:rtl/>
              </w:rPr>
            </w:pPr>
            <w:r w:rsidRPr="004B22CC">
              <w:rPr>
                <w:rFonts w:cs="B Nazanin"/>
                <w:rtl/>
              </w:rPr>
              <w:t>انتشار مقاله در نشریات بین المللی</w:t>
            </w:r>
          </w:p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  <w:r w:rsidRPr="004B22CC">
              <w:rPr>
                <w:rFonts w:cs="B Nazanin"/>
              </w:rPr>
              <w:t xml:space="preserve">Medline / </w:t>
            </w:r>
            <w:proofErr w:type="spellStart"/>
            <w:r w:rsidRPr="004B22CC">
              <w:rPr>
                <w:rFonts w:cs="B Nazanin"/>
              </w:rPr>
              <w:t>Pubmed</w:t>
            </w:r>
            <w:proofErr w:type="spellEnd"/>
            <w:r w:rsidRPr="004B22CC">
              <w:rPr>
                <w:rFonts w:cs="B Nazanin"/>
              </w:rPr>
              <w:t xml:space="preserve"> </w:t>
            </w:r>
            <w:r w:rsidRPr="004B22CC">
              <w:rPr>
                <w:rFonts w:cs="B Nazanin"/>
                <w:rtl/>
              </w:rPr>
              <w:t>يا</w:t>
            </w:r>
          </w:p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  <w:r w:rsidRPr="004B22CC">
              <w:rPr>
                <w:rFonts w:cs="B Nazanin"/>
              </w:rPr>
              <w:t>ISI-Web of Science</w:t>
            </w:r>
          </w:p>
        </w:tc>
        <w:tc>
          <w:tcPr>
            <w:tcW w:w="1701" w:type="dxa"/>
            <w:vMerge w:val="restart"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ارائه مقاله</w:t>
            </w:r>
          </w:p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761C26" w:rsidRPr="004B22CC" w:rsidTr="00487B74">
        <w:trPr>
          <w:trHeight w:val="925"/>
        </w:trPr>
        <w:tc>
          <w:tcPr>
            <w:tcW w:w="2188" w:type="dxa"/>
            <w:vMerge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  <w:rtl/>
              </w:rPr>
            </w:pPr>
            <w:r w:rsidRPr="004B22CC">
              <w:rPr>
                <w:rFonts w:cs="B Nazanin"/>
                <w:rtl/>
              </w:rPr>
              <w:t>انتشار مقاله در نشریات بین المللی</w:t>
            </w:r>
          </w:p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  <w:r w:rsidRPr="004B22CC">
              <w:rPr>
                <w:rFonts w:cs="B Nazanin"/>
              </w:rPr>
              <w:t xml:space="preserve">Scopus, Chemical Abstract, </w:t>
            </w:r>
            <w:proofErr w:type="spellStart"/>
            <w:r w:rsidRPr="004B22CC">
              <w:rPr>
                <w:rFonts w:cs="B Nazanin"/>
              </w:rPr>
              <w:t>Embase</w:t>
            </w:r>
            <w:proofErr w:type="spellEnd"/>
            <w:r w:rsidRPr="004B22CC">
              <w:rPr>
                <w:rFonts w:cs="B Nazanin"/>
              </w:rPr>
              <w:t xml:space="preserve"> </w:t>
            </w:r>
            <w:r w:rsidRPr="004B22CC">
              <w:rPr>
                <w:rFonts w:cs="B Nazanin"/>
                <w:rtl/>
              </w:rPr>
              <w:t xml:space="preserve">، </w:t>
            </w:r>
            <w:r w:rsidRPr="004B22CC">
              <w:rPr>
                <w:rFonts w:cs="B Nazanin"/>
              </w:rPr>
              <w:t>Biological Abstracts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  <w:rtl/>
              </w:rPr>
            </w:pPr>
          </w:p>
        </w:tc>
      </w:tr>
      <w:tr w:rsidR="00761C26" w:rsidRPr="004B22CC" w:rsidTr="00487B74">
        <w:trPr>
          <w:trHeight w:val="210"/>
        </w:trPr>
        <w:tc>
          <w:tcPr>
            <w:tcW w:w="2188" w:type="dxa"/>
            <w:vMerge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0.5</w:t>
            </w:r>
          </w:p>
        </w:tc>
        <w:tc>
          <w:tcPr>
            <w:tcW w:w="4394" w:type="dxa"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  <w:rtl/>
              </w:rPr>
            </w:pPr>
            <w:r w:rsidRPr="004B22CC">
              <w:rPr>
                <w:rFonts w:cs="B Nazanin"/>
                <w:rtl/>
              </w:rPr>
              <w:t>انتشار مقاله در نشریات نمایه شده در پایگاه استنادی جهان اسلام و مجلات علمی پژوهشی داخلی</w:t>
            </w:r>
          </w:p>
        </w:tc>
        <w:tc>
          <w:tcPr>
            <w:tcW w:w="1701" w:type="dxa"/>
            <w:vMerge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  <w:rtl/>
              </w:rPr>
            </w:pPr>
          </w:p>
        </w:tc>
      </w:tr>
    </w:tbl>
    <w:p w:rsidR="009660E8" w:rsidRPr="004B22CC" w:rsidRDefault="009660E8" w:rsidP="00F455E1">
      <w:pPr>
        <w:jc w:val="right"/>
        <w:rPr>
          <w:rFonts w:cs="B Nazanin"/>
        </w:rPr>
      </w:pPr>
    </w:p>
    <w:tbl>
      <w:tblPr>
        <w:tblStyle w:val="TableGrid"/>
        <w:tblW w:w="10126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1054"/>
        <w:gridCol w:w="1134"/>
        <w:gridCol w:w="1134"/>
        <w:gridCol w:w="4394"/>
        <w:gridCol w:w="1701"/>
        <w:gridCol w:w="709"/>
      </w:tblGrid>
      <w:tr w:rsidR="00DD77CB" w:rsidRPr="004B22CC" w:rsidTr="004B22CC">
        <w:trPr>
          <w:trHeight w:val="479"/>
        </w:trPr>
        <w:tc>
          <w:tcPr>
            <w:tcW w:w="1054" w:type="dxa"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DD77CB" w:rsidRPr="004B22CC" w:rsidRDefault="004B22CC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سقف نمره 0.5</w:t>
            </w:r>
          </w:p>
        </w:tc>
        <w:tc>
          <w:tcPr>
            <w:tcW w:w="1134" w:type="dxa"/>
          </w:tcPr>
          <w:p w:rsidR="00DD77CB" w:rsidRPr="004B22CC" w:rsidRDefault="004B22CC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0.25</w:t>
            </w:r>
          </w:p>
        </w:tc>
        <w:tc>
          <w:tcPr>
            <w:tcW w:w="4394" w:type="dxa"/>
          </w:tcPr>
          <w:p w:rsidR="00DD77CB" w:rsidRPr="004B22CC" w:rsidRDefault="00DD77CB" w:rsidP="004B22CC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 xml:space="preserve">ارائه در کنگره و سمینار های مرتبط به صورت پوستر یا سخنرانی ( به هر گواهی شرکت و ارائه </w:t>
            </w:r>
            <w:r w:rsidR="004B22CC">
              <w:rPr>
                <w:rFonts w:cs="B Nazanin" w:hint="cs"/>
                <w:rtl/>
                <w:lang w:bidi="fa-IR"/>
              </w:rPr>
              <w:t xml:space="preserve"> 0.25</w:t>
            </w:r>
            <w:r w:rsidRPr="004B22CC">
              <w:rPr>
                <w:rFonts w:cs="B Nazanin" w:hint="cs"/>
                <w:rtl/>
              </w:rPr>
              <w:t xml:space="preserve"> نمره تعلق خواهد گرفت )</w:t>
            </w:r>
          </w:p>
        </w:tc>
        <w:tc>
          <w:tcPr>
            <w:tcW w:w="1701" w:type="dxa"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امتیازات ویژه</w:t>
            </w:r>
          </w:p>
        </w:tc>
        <w:tc>
          <w:tcPr>
            <w:tcW w:w="709" w:type="dxa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</w:tbl>
    <w:p w:rsidR="00CC0796" w:rsidRPr="004B22CC" w:rsidRDefault="00CC0796" w:rsidP="00CC0796">
      <w:pPr>
        <w:jc w:val="right"/>
        <w:rPr>
          <w:rFonts w:cs="B Nazanin"/>
          <w:rtl/>
        </w:rPr>
      </w:pPr>
    </w:p>
    <w:p w:rsidR="003F45DE" w:rsidRPr="003F45DE" w:rsidRDefault="003F45DE" w:rsidP="003F45DE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m:oMathPara>
        <m:oMath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</w:rPr>
            <m:t xml:space="preserve">  </m:t>
          </m:r>
          <m:r>
            <m:rPr>
              <m:sty m:val="bi"/>
            </m:rPr>
            <w:rPr>
              <w:rFonts w:ascii="Cambria Math" w:hAnsi="Cambria Math" w:cs="B Nazanin" w:hint="cs"/>
              <w:sz w:val="24"/>
              <w:szCs w:val="24"/>
              <w:rtl/>
            </w:rPr>
            <m:t>مقاله نمره</m:t>
          </m:r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B Nazanin"/>
                  <w:b/>
                  <w:b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90 </m:t>
              </m:r>
              <m:r>
                <m:rPr>
                  <m:sty m:val="bi"/>
                </m:rPr>
                <w:rPr>
                  <w:rFonts w:ascii="Cambria Math" w:hAnsi="Cambria Math" w:cs="B Nazanin" w:hint="cs"/>
                  <w:sz w:val="24"/>
                  <w:szCs w:val="24"/>
                  <w:rtl/>
                </w:rPr>
                <m:t>از نمره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B Nazanin" w:hint="cs"/>
              <w:sz w:val="24"/>
              <w:szCs w:val="24"/>
              <w:rtl/>
            </w:rPr>
            <m:t>نهایی نمره</m:t>
          </m:r>
        </m:oMath>
      </m:oMathPara>
    </w:p>
    <w:p w:rsidR="00DA4F04" w:rsidRDefault="00DA4F04" w:rsidP="003F45DE">
      <w:pPr>
        <w:spacing w:after="0" w:line="240" w:lineRule="auto"/>
        <w:jc w:val="right"/>
        <w:rPr>
          <w:rFonts w:cs="B Nazanin"/>
          <w:b/>
          <w:bCs/>
          <w:rtl/>
        </w:rPr>
      </w:pPr>
    </w:p>
    <w:p w:rsidR="00DA4F04" w:rsidRDefault="00DA4F04" w:rsidP="003F45DE">
      <w:pPr>
        <w:spacing w:after="0" w:line="240" w:lineRule="auto"/>
        <w:jc w:val="right"/>
        <w:rPr>
          <w:rFonts w:cs="B Nazanin"/>
          <w:b/>
          <w:bCs/>
          <w:rtl/>
        </w:rPr>
      </w:pPr>
    </w:p>
    <w:p w:rsidR="00CC0796" w:rsidRDefault="00DA4F04" w:rsidP="003F45DE">
      <w:pPr>
        <w:spacing w:after="0" w:line="24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نام و نام خانو</w:t>
      </w:r>
      <w:r w:rsidR="003F45DE" w:rsidRPr="003F45DE">
        <w:rPr>
          <w:rFonts w:cs="B Nazanin" w:hint="cs"/>
          <w:b/>
          <w:bCs/>
          <w:rtl/>
        </w:rPr>
        <w:t>ادگی</w:t>
      </w:r>
      <w:r>
        <w:rPr>
          <w:rFonts w:cs="B Nazanin" w:hint="cs"/>
          <w:b/>
          <w:bCs/>
          <w:rtl/>
        </w:rPr>
        <w:t xml:space="preserve"> داور</w:t>
      </w:r>
      <w:r w:rsidR="003F45DE" w:rsidRPr="003F45DE">
        <w:rPr>
          <w:rFonts w:cs="B Nazanin" w:hint="cs"/>
          <w:b/>
          <w:bCs/>
          <w:rtl/>
        </w:rPr>
        <w:t>:</w:t>
      </w:r>
    </w:p>
    <w:p w:rsidR="00DA4F04" w:rsidRPr="003F45DE" w:rsidRDefault="00DA4F04" w:rsidP="003F45DE">
      <w:pPr>
        <w:spacing w:after="0" w:line="240" w:lineRule="auto"/>
        <w:jc w:val="right"/>
        <w:rPr>
          <w:rFonts w:cs="B Nazanin"/>
          <w:b/>
          <w:bCs/>
          <w:rtl/>
        </w:rPr>
      </w:pPr>
    </w:p>
    <w:p w:rsidR="003F45DE" w:rsidRPr="003862F2" w:rsidRDefault="00DA4F04" w:rsidP="003862F2">
      <w:pPr>
        <w:spacing w:after="0" w:line="240" w:lineRule="auto"/>
        <w:jc w:val="right"/>
        <w:rPr>
          <w:rFonts w:cs="B Nazanin"/>
          <w:b/>
          <w:bCs/>
        </w:rPr>
      </w:pPr>
      <w:r w:rsidRPr="00DA4F04">
        <w:rPr>
          <w:rFonts w:cs="B Nazanin" w:hint="cs"/>
          <w:b/>
          <w:bCs/>
          <w:rtl/>
        </w:rPr>
        <w:t xml:space="preserve">              </w:t>
      </w:r>
      <w:r w:rsidR="003F45DE" w:rsidRPr="00DA4F04">
        <w:rPr>
          <w:rFonts w:cs="B Nazanin" w:hint="cs"/>
          <w:b/>
          <w:bCs/>
          <w:rtl/>
        </w:rPr>
        <w:t xml:space="preserve">نمره  </w:t>
      </w:r>
      <w:r>
        <w:rPr>
          <w:rFonts w:cs="B Nazanin" w:hint="cs"/>
          <w:b/>
          <w:bCs/>
          <w:rtl/>
        </w:rPr>
        <w:t>(از 20)</w:t>
      </w:r>
      <w:r w:rsidR="003F45DE" w:rsidRPr="00DA4F04">
        <w:rPr>
          <w:rFonts w:cs="B Nazanin" w:hint="cs"/>
          <w:b/>
          <w:bCs/>
          <w:rtl/>
        </w:rPr>
        <w:t xml:space="preserve">                        </w:t>
      </w:r>
      <w:r w:rsidRPr="00DA4F04">
        <w:rPr>
          <w:rFonts w:cs="B Nazanin" w:hint="cs"/>
          <w:b/>
          <w:bCs/>
          <w:rtl/>
        </w:rPr>
        <w:t xml:space="preserve">       </w:t>
      </w:r>
      <w:r w:rsidR="003F45DE" w:rsidRPr="00DA4F04">
        <w:rPr>
          <w:rFonts w:cs="B Nazanin" w:hint="cs"/>
          <w:b/>
          <w:bCs/>
          <w:rtl/>
        </w:rPr>
        <w:t xml:space="preserve">                   امضاء</w:t>
      </w:r>
      <w:r w:rsidRPr="00DA4F04">
        <w:rPr>
          <w:rFonts w:cs="B Nazanin" w:hint="cs"/>
          <w:b/>
          <w:bCs/>
          <w:rtl/>
        </w:rPr>
        <w:t xml:space="preserve"> </w:t>
      </w:r>
    </w:p>
    <w:p w:rsidR="003F45DE" w:rsidRPr="003F45DE" w:rsidRDefault="003F45DE" w:rsidP="003F45DE">
      <w:pPr>
        <w:jc w:val="right"/>
        <w:rPr>
          <w:rFonts w:cs="B Nazanin"/>
        </w:rPr>
      </w:pPr>
    </w:p>
    <w:sectPr w:rsidR="003F45DE" w:rsidRPr="003F45D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D3" w:rsidRDefault="003879D3" w:rsidP="000B14C8">
      <w:pPr>
        <w:spacing w:after="0" w:line="240" w:lineRule="auto"/>
      </w:pPr>
      <w:r>
        <w:separator/>
      </w:r>
    </w:p>
  </w:endnote>
  <w:endnote w:type="continuationSeparator" w:id="0">
    <w:p w:rsidR="003879D3" w:rsidRDefault="003879D3" w:rsidP="000B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D3" w:rsidRDefault="003879D3" w:rsidP="000B14C8">
      <w:pPr>
        <w:spacing w:after="0" w:line="240" w:lineRule="auto"/>
      </w:pPr>
      <w:r>
        <w:separator/>
      </w:r>
    </w:p>
  </w:footnote>
  <w:footnote w:type="continuationSeparator" w:id="0">
    <w:p w:rsidR="003879D3" w:rsidRDefault="003879D3" w:rsidP="000B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C8" w:rsidRDefault="000B14C8" w:rsidP="000B14C8">
    <w:pPr>
      <w:bidi/>
      <w:jc w:val="center"/>
      <w:rPr>
        <w:noProof/>
        <w:rtl/>
      </w:rPr>
    </w:pPr>
    <w:r>
      <w:rPr>
        <w:rFonts w:hint="cs"/>
        <w:noProof/>
        <w:rtl/>
      </w:rPr>
      <w:t>بسمه تعالی</w:t>
    </w:r>
  </w:p>
  <w:p w:rsidR="000B14C8" w:rsidRPr="001558A0" w:rsidRDefault="000B14C8" w:rsidP="000B14C8">
    <w:pPr>
      <w:bidi/>
      <w:jc w:val="center"/>
      <w:rPr>
        <w:rFonts w:ascii="Arial" w:hAnsi="Arial" w:cs="Arial"/>
        <w:sz w:val="20"/>
        <w:szCs w:val="20"/>
        <w:rtl/>
      </w:rPr>
    </w:pPr>
    <w:r w:rsidRPr="00E541DB">
      <w:rPr>
        <w:noProof/>
      </w:rPr>
      <w:drawing>
        <wp:inline distT="0" distB="0" distL="0" distR="0">
          <wp:extent cx="485775" cy="37890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730" cy="40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4C8" w:rsidRDefault="000B14C8" w:rsidP="000B14C8">
    <w:pPr>
      <w:pStyle w:val="Header"/>
      <w:jc w:val="right"/>
      <w:rPr>
        <w:sz w:val="14"/>
        <w:szCs w:val="14"/>
        <w:rtl/>
      </w:rPr>
    </w:pPr>
    <w:r>
      <w:rPr>
        <w:rFonts w:hint="cs"/>
        <w:sz w:val="14"/>
        <w:szCs w:val="14"/>
        <w:rtl/>
      </w:rPr>
      <w:t xml:space="preserve">                                                                                                </w:t>
    </w:r>
    <w:r w:rsidRPr="000B14C8">
      <w:rPr>
        <w:rFonts w:hint="cs"/>
        <w:sz w:val="14"/>
        <w:szCs w:val="14"/>
        <w:rtl/>
      </w:rPr>
      <w:t xml:space="preserve">دانشگاه علوم پزشکی و خدمات درمانی فسا  </w:t>
    </w:r>
    <w:r>
      <w:rPr>
        <w:rFonts w:hint="cs"/>
        <w:sz w:val="14"/>
        <w:szCs w:val="14"/>
        <w:rtl/>
      </w:rPr>
      <w:t xml:space="preserve">              </w:t>
    </w:r>
  </w:p>
  <w:p w:rsidR="000B14C8" w:rsidRPr="000B14C8" w:rsidRDefault="000B14C8" w:rsidP="000B14C8">
    <w:pPr>
      <w:pStyle w:val="Header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25E"/>
    <w:multiLevelType w:val="hybridMultilevel"/>
    <w:tmpl w:val="445CE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3E"/>
    <w:rsid w:val="00075574"/>
    <w:rsid w:val="00091521"/>
    <w:rsid w:val="000B14C8"/>
    <w:rsid w:val="000C59FE"/>
    <w:rsid w:val="000C5E69"/>
    <w:rsid w:val="000D51C9"/>
    <w:rsid w:val="0015596B"/>
    <w:rsid w:val="00155F9B"/>
    <w:rsid w:val="002416E6"/>
    <w:rsid w:val="002A6FA1"/>
    <w:rsid w:val="002C2F17"/>
    <w:rsid w:val="00300E05"/>
    <w:rsid w:val="0031257B"/>
    <w:rsid w:val="00317F62"/>
    <w:rsid w:val="00317F78"/>
    <w:rsid w:val="00380C5F"/>
    <w:rsid w:val="003862F2"/>
    <w:rsid w:val="003879D3"/>
    <w:rsid w:val="003A753A"/>
    <w:rsid w:val="003C585F"/>
    <w:rsid w:val="003F45DE"/>
    <w:rsid w:val="003F470E"/>
    <w:rsid w:val="00463A4F"/>
    <w:rsid w:val="00487B74"/>
    <w:rsid w:val="004A2705"/>
    <w:rsid w:val="004B22CC"/>
    <w:rsid w:val="004E0615"/>
    <w:rsid w:val="00566136"/>
    <w:rsid w:val="005A109A"/>
    <w:rsid w:val="006656A9"/>
    <w:rsid w:val="006C64C9"/>
    <w:rsid w:val="007022CD"/>
    <w:rsid w:val="00751652"/>
    <w:rsid w:val="00761C26"/>
    <w:rsid w:val="00824FAA"/>
    <w:rsid w:val="008458DC"/>
    <w:rsid w:val="008B093E"/>
    <w:rsid w:val="008B4E86"/>
    <w:rsid w:val="009660E8"/>
    <w:rsid w:val="00A26222"/>
    <w:rsid w:val="00B82F3F"/>
    <w:rsid w:val="00C26CA5"/>
    <w:rsid w:val="00C577E5"/>
    <w:rsid w:val="00CC0796"/>
    <w:rsid w:val="00CC4ECD"/>
    <w:rsid w:val="00D216CF"/>
    <w:rsid w:val="00D96975"/>
    <w:rsid w:val="00DA4F04"/>
    <w:rsid w:val="00DB40D0"/>
    <w:rsid w:val="00DB4FD0"/>
    <w:rsid w:val="00DD77CB"/>
    <w:rsid w:val="00ED22C0"/>
    <w:rsid w:val="00F455E1"/>
    <w:rsid w:val="00F51C46"/>
    <w:rsid w:val="00F9302F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6936E-4B3F-4A18-9173-896C766F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سوال"/>
    <w:basedOn w:val="Normal"/>
    <w:link w:val="Char"/>
    <w:autoRedefine/>
    <w:qFormat/>
    <w:rsid w:val="00C577E5"/>
    <w:pPr>
      <w:bidi/>
      <w:jc w:val="both"/>
    </w:pPr>
    <w:rPr>
      <w:rFonts w:ascii="B Nazanin" w:hAnsi="B Nazanin" w:cs="B Nazanin"/>
      <w:b/>
      <w:bCs/>
      <w:sz w:val="24"/>
      <w:szCs w:val="24"/>
      <w:lang w:bidi="fa-IR"/>
    </w:rPr>
  </w:style>
  <w:style w:type="character" w:customStyle="1" w:styleId="Char">
    <w:name w:val="سوال Char"/>
    <w:basedOn w:val="DefaultParagraphFont"/>
    <w:link w:val="a"/>
    <w:rsid w:val="00C577E5"/>
    <w:rPr>
      <w:rFonts w:ascii="B Nazanin" w:hAnsi="B Nazanin" w:cs="B Nazanin"/>
      <w:b/>
      <w:bCs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B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C8"/>
  </w:style>
  <w:style w:type="paragraph" w:styleId="Footer">
    <w:name w:val="footer"/>
    <w:basedOn w:val="Normal"/>
    <w:link w:val="FooterChar"/>
    <w:uiPriority w:val="99"/>
    <w:unhideWhenUsed/>
    <w:rsid w:val="000B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C8"/>
  </w:style>
  <w:style w:type="paragraph" w:styleId="BalloonText">
    <w:name w:val="Balloon Text"/>
    <w:basedOn w:val="Normal"/>
    <w:link w:val="BalloonTextChar"/>
    <w:uiPriority w:val="99"/>
    <w:semiHidden/>
    <w:unhideWhenUsed/>
    <w:rsid w:val="004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C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45DE"/>
    <w:rPr>
      <w:color w:val="808080"/>
    </w:rPr>
  </w:style>
  <w:style w:type="paragraph" w:styleId="ListParagraph">
    <w:name w:val="List Paragraph"/>
    <w:basedOn w:val="Normal"/>
    <w:uiPriority w:val="34"/>
    <w:qFormat/>
    <w:rsid w:val="003862F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B Nazani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D6E3F-9A04-4016-8439-CAA3233C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Kazem Javanmardi</dc:creator>
  <cp:keywords/>
  <dc:description/>
  <cp:lastModifiedBy>sahar jokari</cp:lastModifiedBy>
  <cp:revision>2</cp:revision>
  <cp:lastPrinted>2019-12-09T07:07:00Z</cp:lastPrinted>
  <dcterms:created xsi:type="dcterms:W3CDTF">2023-11-07T06:03:00Z</dcterms:created>
  <dcterms:modified xsi:type="dcterms:W3CDTF">2023-11-07T06:03:00Z</dcterms:modified>
</cp:coreProperties>
</file>